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b/>
          <w:bCs/>
          <w:sz w:val="28"/>
          <w:szCs w:val="28"/>
          <w:lang w:val="en-US" w:eastAsia="zh-CN"/>
        </w:rPr>
      </w:pPr>
      <w:r>
        <w:rPr>
          <w:rFonts w:hint="eastAsia"/>
        </w:rPr>
        <w:drawing>
          <wp:anchor distT="0" distB="0" distL="114300" distR="114300" simplePos="0" relativeHeight="251658240" behindDoc="0" locked="0" layoutInCell="1" allowOverlap="1">
            <wp:simplePos x="0" y="0"/>
            <wp:positionH relativeFrom="page">
              <wp:posOffset>10566400</wp:posOffset>
            </wp:positionH>
            <wp:positionV relativeFrom="topMargin">
              <wp:posOffset>11480800</wp:posOffset>
            </wp:positionV>
            <wp:extent cx="330200" cy="266700"/>
            <wp:effectExtent l="0" t="0" r="1270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30200" cy="266700"/>
                    </a:xfrm>
                    <a:prstGeom prst="rect">
                      <a:avLst/>
                    </a:prstGeom>
                  </pic:spPr>
                </pic:pic>
              </a:graphicData>
            </a:graphic>
          </wp:anchor>
        </w:drawing>
      </w:r>
      <w:r>
        <w:rPr>
          <w:rFonts w:hint="eastAsia"/>
        </w:rPr>
        <w:t xml:space="preserve"> </w:t>
      </w:r>
      <w:r>
        <w:t xml:space="preserve">            </w:t>
      </w:r>
      <w:r>
        <w:rPr>
          <w:b/>
          <w:bCs/>
          <w:sz w:val="28"/>
          <w:szCs w:val="28"/>
        </w:rPr>
        <w:t xml:space="preserve"> </w:t>
      </w:r>
      <w:r>
        <w:rPr>
          <w:rFonts w:hint="eastAsia"/>
          <w:b/>
          <w:bCs/>
          <w:sz w:val="28"/>
          <w:szCs w:val="28"/>
          <w:lang w:eastAsia="zh-CN"/>
        </w:rPr>
        <w:t>七下（人教新目标）</w:t>
      </w:r>
      <w:r>
        <w:rPr>
          <w:rFonts w:hint="eastAsia"/>
          <w:b/>
          <w:bCs/>
          <w:sz w:val="28"/>
          <w:szCs w:val="28"/>
          <w:lang w:val="en-US" w:eastAsia="zh-CN"/>
        </w:rPr>
        <w:t>Unit 10 单元综合测试题</w:t>
      </w:r>
    </w:p>
    <w:p>
      <w:pPr>
        <w:spacing w:line="240" w:lineRule="auto"/>
        <w:rPr>
          <w:rFonts w:hint="eastAsia"/>
          <w:b w:val="0"/>
          <w:bCs w:val="0"/>
          <w:sz w:val="21"/>
          <w:szCs w:val="21"/>
          <w:lang w:val="en-US" w:eastAsia="zh-CN"/>
        </w:rPr>
      </w:pPr>
      <w:r>
        <w:rPr>
          <w:rFonts w:hint="eastAsia"/>
          <w:b/>
          <w:bCs/>
          <w:sz w:val="28"/>
          <w:szCs w:val="28"/>
          <w:lang w:val="en-US" w:eastAsia="zh-CN"/>
        </w:rPr>
        <w:t xml:space="preserve">            </w:t>
      </w:r>
      <w:r>
        <w:rPr>
          <w:rFonts w:hint="eastAsia"/>
          <w:b w:val="0"/>
          <w:bCs w:val="0"/>
          <w:sz w:val="21"/>
          <w:szCs w:val="21"/>
          <w:lang w:val="en-US" w:eastAsia="zh-CN"/>
        </w:rPr>
        <w:t xml:space="preserve"> Class________Name____________Number________</w:t>
      </w:r>
    </w:p>
    <w:p>
      <w:pPr>
        <w:spacing w:line="240" w:lineRule="auto"/>
        <w:rPr>
          <w:rFonts w:hint="default" w:eastAsiaTheme="minor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)1.My idea is different ________yours, so I don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agree with you.</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as       B.with     C.from      D.for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)2.---It</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hot today. Have some_________, please.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---No, thanks. I</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m not thirsty at all.</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water     B.potatoes     C.bread     D.hamburgers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)3.I</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d like some________and _______.</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juice, vegetable    B.salad, tomatoes    C.potato, bananas    D.pear, soup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)4.---Look! There______some tomatoes in the basket.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---Oh, how fresh!</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is      B.are      C.was     D.were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)5. Julie would like_______TV.</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watch    B.to watch    C.watching     D.watches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)6.---Would you like to join me in making cake tomorrow?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---__________.</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513"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It doesn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matter   B.Don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worry     C.You</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re welcome    D.I</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d love 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)7.---What are you doing?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---Oh, I</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m helping Mom_______the meat and vegetables. She will make dumplings for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dinner.</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go out     B.eat out     C.cut up      D.cut down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)8.---I want to cool beef with potatoes for dinner. _______beef do I need?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---Half a kilo is OK.</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How many     B.How much     C.How heavy     D.How large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)9.---What would you like?    We have some_________today.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---Wow! How cheap! I would like a bowl of soup with rice.</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618"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specials     B.orders     C.menus      D.dishes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)10.If it______sunny tomorrow, I will go shopping with my friend in the supermarket.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A.will be     B.be       C.is      D.was</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Hello, everyone! Come and have a look at our Dessert House(甜品店)! Would you like ____1____ dessert? Do you enjoy eating with your friends? I have a good place to ____2__ 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Dessert House is not big, ____3___ it is a great place. There are six waiters in it. They’re friendly. The chair and tables there are ____4____ green. The color makes people hungry. You can _____5____ music when you’re eating in Dessert House. _____6____ you don’t like to eat dessert, you can eat some other food like dumplings, noodles , soup and so on (等等).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There is a great ____7____ every day at Dessert House, sometimes fruit ice creams with apples or strawberries, sometimes other dessert. Special fruit ice cream is only 1.00 yuan ____8____ two. Also, they put a small ____9____ in some ice creams. If you have this kind of dumpling ice cream, you can get a free ice cream. It’s very ___10_____.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)1.A. to eat      B. eating      C. ate          D. eats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)2.A. tell         B. ask         C. teach         D. call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)3.A. and        B. for          C. but           D. because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)4.A. am         B. is          C. are           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)5.A. listen       B. to listen    C. listening to     D. listen 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)6.A. Before       B. If          C. after         D. Because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)7.A. beef         B. special     C. cabbage      D. tomato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)8.A. for         B. of           C. in           D. with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)9.A. noodle        B. orange      C. dumpling    D. potato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)10.A. expensive   B. bad          C. terrible    D. interesting</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513"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On New Year's Day, many people eat special food for good luck.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In Spain and some Latin American (拉丁美洲) countries, people eat twelve grapes at 12 o'clock on New Year's Eve-one grape for good luck in each month of the new year.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In china, people always eat dumplings. Some people make dumplings with a coin (硬币) in them. Everyone wants to find the coin for luck and money in the new year. Of course they don't eat the coin.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Japanese eat noodles on New Year's Eve and on their birthdays. It may bring them good luck and long life.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根据短文内容，判断句子正（A）误（B）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)1.A lot of people eat special foods for good luck on New Year</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Eve.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)2.In Spain, people eat a bag of grapes for good luck in the new year.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)3.Chinese people like to eat roast duck on New Year</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Eve.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)4.Everyone in China tries to eat the coins in the dumplings.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)5. Japanese people eat noodles on New Year</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Eve.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B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 xml:space="preserve">A well-dressed man goes into a restaurant one day. He sits down at a table near the window. A waiter comes up to him and says, ‘Can I help you, sir?’ The man says, ‘Can I see the menu? ’ ‘Of course.’The man wants a good meal and he orders a lot of nice food. The waiter gets them for him. The man is having his meal. At this time, a boy comes in and sits beside the man. He asks the man to give him an ice cream. The man does so. Now the boy is eating his ice cream. The man says, ‘I go out for a newspaper.’ </w:t>
      </w:r>
      <w:r>
        <w:rPr>
          <w:rFonts w:hint="eastAsia" w:ascii="Times New Roman" w:hAnsi="Times New Roman" w:cs="Times New Roman"/>
          <w:b w:val="0"/>
          <w:bCs w:val="0"/>
          <w:sz w:val="21"/>
          <w:szCs w:val="21"/>
          <w:lang w:val="en-US" w:eastAsia="zh-CN"/>
        </w:rPr>
        <w:t xml:space="preserve">Then he </w:t>
      </w:r>
      <w:r>
        <w:rPr>
          <w:rFonts w:hint="default" w:ascii="Times New Roman" w:hAnsi="Times New Roman" w:cs="Times New Roman"/>
          <w:b w:val="0"/>
          <w:bCs w:val="0"/>
          <w:sz w:val="21"/>
          <w:szCs w:val="21"/>
          <w:lang w:val="en-US" w:eastAsia="zh-CN"/>
        </w:rPr>
        <w:t>goes out. After the boy eats his ice cream up, he stands up and goes to the door.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‘Excuse me, but your father doesn’t give the money for the meal and your ice cream.’ the waiter stops him and says. ‘Father? You are wrong. He isn’t my father. I don’t know him. I meet him in the street. He says he will give me an ice cream if I come here at 12 o’clock.’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)6.Where does the man go?</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To a bank    B.To a supermarket    C.To a restaurant    D.To a post office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)7.What does the boy ask the man to give him?</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408"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An apple    B.A bowl of noodles    C.An ice cream     D.A bottle of orange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)8. What does the man go out for?</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newspaper     B.A good meal    C.A menu     D.An ice cream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)9. Does the man come back?</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513"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Yes, he does    B.No, he doesn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C.No, he does    D.We don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know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)10. Who pays for the meal at last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A.The man    B.The boy      C.The writer     D.Nobody</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根据汉语意思完成句子（10分）</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What_________of movies_________you_________ _______see?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你想看哪种电影？</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________ _________ ________libraries in this city_________there.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这个城市有3个图书馆。</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Chinese people think the red can________ ________ _______ ________people.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中国人认为红色可以给人带来好运。</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waiter comes at once to________ ________ 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一位服务员立刻过来为她点餐。</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________ ________ ________before you________the cake！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切蛋糕前先许个愿吧！</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短文填空（15分）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用方框中所给词的适当形式填空</w:t>
      </w:r>
    </w:p>
    <w:tbl>
      <w:tblPr>
        <w:tblStyle w:val="6"/>
        <w:tblW w:w="7245"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24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order  taste  different  when  only  popular  fish  be  special  large</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Uncle Li has a restaurant in our neighborhood. It is very 1._________around here. There are 2.________kinds of noodles there. And beef noodles are people</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favorite. There are 3._______, medium and small bowls. There are also some kinds of soup like 4.________soup. There are some 5._________in his restaurant every Tuesday and Thursday. I like to go there for lunch 6._________my parents are out all day. I usually 7.________one small bowl of beef noodles. There 8.________some potatoes in the noodles. It is 9.__________eight yuan. Sometimes I</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 d like the vegetable soup. It 10.________really good. Would you like to have meals in his restaurant?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补全对话（10分）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Hello, House of Noodles.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 Hello,　I want to order some food.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1._______________________?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 I</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d like a bowl of beef noodles.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2._______________________?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 A large bowl.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A:Would you like some drinks?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 Yes, 3.______________________________.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OK. A large bowl of beef noodles and a cup of coffee. What</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your address?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 It</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798 Jianshe Road.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4._________________________？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 It</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3988-4567.</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All right. That will be twenty-one yuan.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B:Well, thank you. See 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 You are welcome. 5._____________________.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七、书面表达（15分）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阳光面馆(Sunshine Noodle House）今天开业，这儿的面条不仅美味健康，而且各类繁多，有西红柿鸡蛋面、土豆牛肉面、胡萝卜鸡块面等等，还有牛肉、羊肉煎饼（pancake). 假如你是该店店长，请根据以上提示，为你的店铺写一则英文广告。</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Sunshine Noodle House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780" w:firstLineChars="1800"/>
        <w:jc w:val="both"/>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780" w:firstLineChars="1800"/>
        <w:jc w:val="both"/>
        <w:textAlignment w:val="auto"/>
        <w:rPr>
          <w:rFonts w:hint="eastAsia"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780" w:firstLineChars="1800"/>
        <w:jc w:val="both"/>
        <w:textAlignment w:val="auto"/>
        <w:rPr>
          <w:rFonts w:hint="eastAsia"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780" w:firstLineChars="1800"/>
        <w:jc w:val="both"/>
        <w:textAlignment w:val="auto"/>
        <w:rPr>
          <w:rFonts w:hint="eastAsia" w:ascii="Times New Roman" w:hAnsi="Times New Roman" w:cs="Times New Roman"/>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780" w:firstLineChars="1800"/>
        <w:jc w:val="both"/>
        <w:textAlignment w:val="auto"/>
        <w:rPr>
          <w:rFonts w:hint="eastAsia" w:ascii="Times New Roman" w:hAnsi="Times New Roman" w:cs="Times New Roman"/>
          <w:b w:val="0"/>
          <w:bCs w:val="0"/>
          <w:sz w:val="21"/>
          <w:szCs w:val="21"/>
          <w:lang w:val="en-US" w:eastAsia="zh-CN"/>
        </w:rPr>
      </w:pPr>
      <w:bookmarkStart w:id="0" w:name="_GoBack"/>
      <w:bookmarkEnd w:id="0"/>
      <w:r>
        <w:rPr>
          <w:rFonts w:hint="eastAsia" w:ascii="Times New Roman" w:hAnsi="Times New Roman" w:cs="Times New Roman"/>
          <w:b w:val="0"/>
          <w:bCs w:val="0"/>
          <w:sz w:val="21"/>
          <w:szCs w:val="21"/>
          <w:lang w:val="en-US" w:eastAsia="zh-CN"/>
        </w:rPr>
        <w:t xml:space="preserve"> 参考答案</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CABBB    DCBAC</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AACCD     BBACD</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1---5 ABBBA     6---10 CCABD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四、根据汉语意思完成句子（10分）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1. kind, would , like    2.The number of , is     3.bring good luck 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4.take her order     5.Make a wish, cut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1.popular    2. different     3.large      4.fish      5.specials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6.when     7.order     8.are      9.only      10.tastes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六、补全对话（10分）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1.What kind of noodles would you like?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2.What size bowl of noodles would you like?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3.A cup of coffee, please.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4.What</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your telephone number?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5. See you. / Goodbye.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七、书面表达（15分）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Sunshine Noodle House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val="0"/>
          <w:sz w:val="21"/>
          <w:szCs w:val="21"/>
          <w:lang w:val="en-US" w:eastAsia="zh-CN"/>
        </w:rPr>
        <w:sectPr>
          <w:headerReference r:id="rId3" w:type="default"/>
          <w:footerReference r:id="rId4" w:type="default"/>
          <w:pgSz w:w="10319" w:h="14572"/>
          <w:pgMar w:top="1134" w:right="1134" w:bottom="1134" w:left="1134" w:header="851" w:footer="992" w:gutter="0"/>
          <w:cols w:space="425" w:num="1"/>
          <w:docGrid w:type="lines" w:linePitch="312" w:charSpace="0"/>
        </w:sectPr>
      </w:pPr>
      <w:r>
        <w:rPr>
          <w:rFonts w:hint="eastAsia" w:ascii="Times New Roman" w:hAnsi="Times New Roman" w:cs="Times New Roman"/>
          <w:b w:val="0"/>
          <w:bCs w:val="0"/>
          <w:sz w:val="21"/>
          <w:szCs w:val="21"/>
          <w:lang w:val="en-US" w:eastAsia="zh-CN"/>
        </w:rPr>
        <w:t xml:space="preserve">     Would you like to have some noodles or pancakes? Come to Sunshine Noodle House ! We have tomato and egg noodles, potato and beef noodle, and carrot and chicken noodles. Besides, we also have beef pancakes, mutton pancakes and so on. All of these are healthy and delicious. Come and try our noodles and pancakes now. I</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m sure you</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ll like them</w:t>
      </w:r>
    </w:p>
    <w:p>
      <w:pPr>
        <w:spacing w:line="240" w:lineRule="auto"/>
      </w:pPr>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7DB07C"/>
    <w:multiLevelType w:val="singleLevel"/>
    <w:tmpl w:val="867DB07C"/>
    <w:lvl w:ilvl="0" w:tentative="0">
      <w:start w:val="1"/>
      <w:numFmt w:val="upperLetter"/>
      <w:lvlText w:val="%1."/>
      <w:lvlJc w:val="left"/>
      <w:pPr>
        <w:tabs>
          <w:tab w:val="left" w:pos="312"/>
        </w:tabs>
        <w:ind w:left="513" w:leftChars="0" w:firstLine="0" w:firstLineChars="0"/>
      </w:pPr>
    </w:lvl>
  </w:abstractNum>
  <w:abstractNum w:abstractNumId="1">
    <w:nsid w:val="8B555D70"/>
    <w:multiLevelType w:val="singleLevel"/>
    <w:tmpl w:val="8B555D70"/>
    <w:lvl w:ilvl="0" w:tentative="0">
      <w:start w:val="1"/>
      <w:numFmt w:val="upperLetter"/>
      <w:lvlText w:val="%1."/>
      <w:lvlJc w:val="left"/>
      <w:pPr>
        <w:tabs>
          <w:tab w:val="left" w:pos="312"/>
        </w:tabs>
        <w:ind w:left="618" w:leftChars="0" w:firstLine="0" w:firstLineChars="0"/>
      </w:pPr>
    </w:lvl>
  </w:abstractNum>
  <w:abstractNum w:abstractNumId="2">
    <w:nsid w:val="9ECCACDC"/>
    <w:multiLevelType w:val="singleLevel"/>
    <w:tmpl w:val="9ECCACDC"/>
    <w:lvl w:ilvl="0" w:tentative="0">
      <w:start w:val="1"/>
      <w:numFmt w:val="upperLetter"/>
      <w:lvlText w:val="%1."/>
      <w:lvlJc w:val="left"/>
      <w:pPr>
        <w:tabs>
          <w:tab w:val="left" w:pos="312"/>
        </w:tabs>
        <w:ind w:left="408" w:leftChars="0" w:firstLine="0" w:firstLineChars="0"/>
      </w:pPr>
    </w:lvl>
  </w:abstractNum>
  <w:abstractNum w:abstractNumId="3">
    <w:nsid w:val="C937E8A0"/>
    <w:multiLevelType w:val="singleLevel"/>
    <w:tmpl w:val="C937E8A0"/>
    <w:lvl w:ilvl="0" w:tentative="0">
      <w:start w:val="1"/>
      <w:numFmt w:val="upperLetter"/>
      <w:lvlText w:val="%1."/>
      <w:lvlJc w:val="left"/>
      <w:pPr>
        <w:tabs>
          <w:tab w:val="left" w:pos="312"/>
        </w:tabs>
        <w:ind w:left="618" w:leftChars="0" w:firstLine="0" w:firstLineChars="0"/>
      </w:pPr>
    </w:lvl>
  </w:abstractNum>
  <w:abstractNum w:abstractNumId="4">
    <w:nsid w:val="CC4158DB"/>
    <w:multiLevelType w:val="singleLevel"/>
    <w:tmpl w:val="CC4158DB"/>
    <w:lvl w:ilvl="0" w:tentative="0">
      <w:start w:val="1"/>
      <w:numFmt w:val="chineseCounting"/>
      <w:suff w:val="nothing"/>
      <w:lvlText w:val="%1、"/>
      <w:lvlJc w:val="left"/>
      <w:rPr>
        <w:rFonts w:hint="eastAsia"/>
      </w:rPr>
    </w:lvl>
  </w:abstractNum>
  <w:abstractNum w:abstractNumId="5">
    <w:nsid w:val="D333AF71"/>
    <w:multiLevelType w:val="singleLevel"/>
    <w:tmpl w:val="D333AF71"/>
    <w:lvl w:ilvl="0" w:tentative="0">
      <w:start w:val="1"/>
      <w:numFmt w:val="upperLetter"/>
      <w:lvlText w:val="%1."/>
      <w:lvlJc w:val="left"/>
      <w:pPr>
        <w:tabs>
          <w:tab w:val="left" w:pos="312"/>
        </w:tabs>
        <w:ind w:left="513" w:leftChars="0" w:firstLine="0" w:firstLineChars="0"/>
      </w:pPr>
    </w:lvl>
  </w:abstractNum>
  <w:abstractNum w:abstractNumId="6">
    <w:nsid w:val="F8C2867A"/>
    <w:multiLevelType w:val="singleLevel"/>
    <w:tmpl w:val="F8C2867A"/>
    <w:lvl w:ilvl="0" w:tentative="0">
      <w:start w:val="1"/>
      <w:numFmt w:val="upperLetter"/>
      <w:lvlText w:val="%1."/>
      <w:lvlJc w:val="left"/>
      <w:pPr>
        <w:tabs>
          <w:tab w:val="left" w:pos="312"/>
        </w:tabs>
        <w:ind w:left="513" w:leftChars="0" w:firstLine="0" w:firstLineChars="0"/>
      </w:pPr>
    </w:lvl>
  </w:abstractNum>
  <w:abstractNum w:abstractNumId="7">
    <w:nsid w:val="002A6B75"/>
    <w:multiLevelType w:val="singleLevel"/>
    <w:tmpl w:val="002A6B75"/>
    <w:lvl w:ilvl="0" w:tentative="0">
      <w:start w:val="1"/>
      <w:numFmt w:val="upperLetter"/>
      <w:lvlText w:val="%1."/>
      <w:lvlJc w:val="left"/>
      <w:pPr>
        <w:tabs>
          <w:tab w:val="left" w:pos="312"/>
        </w:tabs>
        <w:ind w:left="513" w:leftChars="0" w:firstLine="0" w:firstLineChars="0"/>
      </w:pPr>
    </w:lvl>
  </w:abstractNum>
  <w:abstractNum w:abstractNumId="8">
    <w:nsid w:val="071863FA"/>
    <w:multiLevelType w:val="singleLevel"/>
    <w:tmpl w:val="071863FA"/>
    <w:lvl w:ilvl="0" w:tentative="0">
      <w:start w:val="1"/>
      <w:numFmt w:val="upperLetter"/>
      <w:lvlText w:val="%1."/>
      <w:lvlJc w:val="left"/>
      <w:pPr>
        <w:tabs>
          <w:tab w:val="left" w:pos="312"/>
        </w:tabs>
      </w:pPr>
    </w:lvl>
  </w:abstractNum>
  <w:abstractNum w:abstractNumId="9">
    <w:nsid w:val="12B3FF71"/>
    <w:multiLevelType w:val="singleLevel"/>
    <w:tmpl w:val="12B3FF71"/>
    <w:lvl w:ilvl="0" w:tentative="0">
      <w:start w:val="1"/>
      <w:numFmt w:val="upperLetter"/>
      <w:lvlText w:val="%1."/>
      <w:lvlJc w:val="left"/>
      <w:pPr>
        <w:tabs>
          <w:tab w:val="left" w:pos="312"/>
        </w:tabs>
        <w:ind w:left="618" w:leftChars="0" w:firstLine="0" w:firstLineChars="0"/>
      </w:pPr>
    </w:lvl>
  </w:abstractNum>
  <w:abstractNum w:abstractNumId="10">
    <w:nsid w:val="16648002"/>
    <w:multiLevelType w:val="singleLevel"/>
    <w:tmpl w:val="16648002"/>
    <w:lvl w:ilvl="0" w:tentative="0">
      <w:start w:val="1"/>
      <w:numFmt w:val="decimal"/>
      <w:lvlText w:val="%1."/>
      <w:lvlJc w:val="left"/>
      <w:pPr>
        <w:tabs>
          <w:tab w:val="left" w:pos="312"/>
        </w:tabs>
      </w:pPr>
    </w:lvl>
  </w:abstractNum>
  <w:abstractNum w:abstractNumId="11">
    <w:nsid w:val="22645D82"/>
    <w:multiLevelType w:val="singleLevel"/>
    <w:tmpl w:val="22645D82"/>
    <w:lvl w:ilvl="0" w:tentative="0">
      <w:start w:val="1"/>
      <w:numFmt w:val="upperLetter"/>
      <w:lvlText w:val="%1."/>
      <w:lvlJc w:val="left"/>
      <w:pPr>
        <w:tabs>
          <w:tab w:val="left" w:pos="312"/>
        </w:tabs>
        <w:ind w:left="513" w:leftChars="0" w:firstLine="0" w:firstLineChars="0"/>
      </w:pPr>
    </w:lvl>
  </w:abstractNum>
  <w:abstractNum w:abstractNumId="12">
    <w:nsid w:val="3300259B"/>
    <w:multiLevelType w:val="singleLevel"/>
    <w:tmpl w:val="3300259B"/>
    <w:lvl w:ilvl="0" w:tentative="0">
      <w:start w:val="1"/>
      <w:numFmt w:val="upperLetter"/>
      <w:lvlText w:val="%1."/>
      <w:lvlJc w:val="left"/>
      <w:pPr>
        <w:tabs>
          <w:tab w:val="left" w:pos="312"/>
        </w:tabs>
        <w:ind w:left="513" w:leftChars="0" w:firstLine="0" w:firstLineChars="0"/>
      </w:pPr>
    </w:lvl>
  </w:abstractNum>
  <w:abstractNum w:abstractNumId="13">
    <w:nsid w:val="45BCD93E"/>
    <w:multiLevelType w:val="singleLevel"/>
    <w:tmpl w:val="45BCD93E"/>
    <w:lvl w:ilvl="0" w:tentative="0">
      <w:start w:val="1"/>
      <w:numFmt w:val="upperLetter"/>
      <w:lvlText w:val="%1."/>
      <w:lvlJc w:val="left"/>
      <w:pPr>
        <w:tabs>
          <w:tab w:val="left" w:pos="312"/>
        </w:tabs>
        <w:ind w:left="513" w:leftChars="0" w:firstLine="0" w:firstLineChars="0"/>
      </w:pPr>
    </w:lvl>
  </w:abstractNum>
  <w:abstractNum w:abstractNumId="14">
    <w:nsid w:val="4B31C705"/>
    <w:multiLevelType w:val="singleLevel"/>
    <w:tmpl w:val="4B31C705"/>
    <w:lvl w:ilvl="0" w:tentative="0">
      <w:start w:val="1"/>
      <w:numFmt w:val="chineseCounting"/>
      <w:suff w:val="nothing"/>
      <w:lvlText w:val="%1、"/>
      <w:lvlJc w:val="left"/>
      <w:rPr>
        <w:rFonts w:hint="eastAsia"/>
      </w:rPr>
    </w:lvl>
  </w:abstractNum>
  <w:abstractNum w:abstractNumId="15">
    <w:nsid w:val="74827DEF"/>
    <w:multiLevelType w:val="singleLevel"/>
    <w:tmpl w:val="74827DEF"/>
    <w:lvl w:ilvl="0" w:tentative="0">
      <w:start w:val="1"/>
      <w:numFmt w:val="upperLetter"/>
      <w:lvlText w:val="%1."/>
      <w:lvlJc w:val="left"/>
      <w:pPr>
        <w:tabs>
          <w:tab w:val="left" w:pos="312"/>
        </w:tabs>
        <w:ind w:left="513" w:leftChars="0" w:firstLine="0" w:firstLineChars="0"/>
      </w:pPr>
    </w:lvl>
  </w:abstractNum>
  <w:num w:numId="1">
    <w:abstractNumId w:val="14"/>
  </w:num>
  <w:num w:numId="2">
    <w:abstractNumId w:val="6"/>
  </w:num>
  <w:num w:numId="3">
    <w:abstractNumId w:val="13"/>
  </w:num>
  <w:num w:numId="4">
    <w:abstractNumId w:val="0"/>
  </w:num>
  <w:num w:numId="5">
    <w:abstractNumId w:val="11"/>
  </w:num>
  <w:num w:numId="6">
    <w:abstractNumId w:val="1"/>
  </w:num>
  <w:num w:numId="7">
    <w:abstractNumId w:val="8"/>
  </w:num>
  <w:num w:numId="8">
    <w:abstractNumId w:val="7"/>
  </w:num>
  <w:num w:numId="9">
    <w:abstractNumId w:val="9"/>
  </w:num>
  <w:num w:numId="10">
    <w:abstractNumId w:val="3"/>
  </w:num>
  <w:num w:numId="11">
    <w:abstractNumId w:val="15"/>
  </w:num>
  <w:num w:numId="12">
    <w:abstractNumId w:val="2"/>
  </w:num>
  <w:num w:numId="13">
    <w:abstractNumId w:val="5"/>
  </w:num>
  <w:num w:numId="14">
    <w:abstractNumId w:val="12"/>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AB0"/>
    <w:rsid w:val="00052D21"/>
    <w:rsid w:val="00076E7F"/>
    <w:rsid w:val="000C7331"/>
    <w:rsid w:val="000F48B8"/>
    <w:rsid w:val="001258E4"/>
    <w:rsid w:val="00176DD2"/>
    <w:rsid w:val="00185AB0"/>
    <w:rsid w:val="00221B6D"/>
    <w:rsid w:val="002870E9"/>
    <w:rsid w:val="003225AC"/>
    <w:rsid w:val="00322C4F"/>
    <w:rsid w:val="00351DDC"/>
    <w:rsid w:val="003C1A59"/>
    <w:rsid w:val="004151FC"/>
    <w:rsid w:val="0048774E"/>
    <w:rsid w:val="004C36FA"/>
    <w:rsid w:val="005A3192"/>
    <w:rsid w:val="006045FD"/>
    <w:rsid w:val="006C089C"/>
    <w:rsid w:val="007028EF"/>
    <w:rsid w:val="00790305"/>
    <w:rsid w:val="007C3E10"/>
    <w:rsid w:val="007E3399"/>
    <w:rsid w:val="007E3E66"/>
    <w:rsid w:val="007F24DD"/>
    <w:rsid w:val="00802281"/>
    <w:rsid w:val="008E2F4D"/>
    <w:rsid w:val="008E69C0"/>
    <w:rsid w:val="009058C0"/>
    <w:rsid w:val="009347A1"/>
    <w:rsid w:val="009E7634"/>
    <w:rsid w:val="00AE11E9"/>
    <w:rsid w:val="00C02FC6"/>
    <w:rsid w:val="00C665E0"/>
    <w:rsid w:val="00C87588"/>
    <w:rsid w:val="00C946F1"/>
    <w:rsid w:val="00D00E90"/>
    <w:rsid w:val="00D267B9"/>
    <w:rsid w:val="00D36B93"/>
    <w:rsid w:val="00DB2A67"/>
    <w:rsid w:val="00E14F43"/>
    <w:rsid w:val="00E31A8C"/>
    <w:rsid w:val="00E81FD9"/>
    <w:rsid w:val="00F20428"/>
    <w:rsid w:val="00F226CD"/>
    <w:rsid w:val="00FC360D"/>
    <w:rsid w:val="00FD015F"/>
    <w:rsid w:val="00FF5C05"/>
    <w:rsid w:val="00FF6CDB"/>
    <w:rsid w:val="02780A63"/>
    <w:rsid w:val="073772D0"/>
    <w:rsid w:val="10A05AC8"/>
    <w:rsid w:val="12885323"/>
    <w:rsid w:val="12C8323E"/>
    <w:rsid w:val="17446859"/>
    <w:rsid w:val="1C73015F"/>
    <w:rsid w:val="1F833C11"/>
    <w:rsid w:val="211677EB"/>
    <w:rsid w:val="24B34A96"/>
    <w:rsid w:val="271B38AC"/>
    <w:rsid w:val="2A587B0D"/>
    <w:rsid w:val="2B717665"/>
    <w:rsid w:val="2E79527E"/>
    <w:rsid w:val="3791735E"/>
    <w:rsid w:val="39694C5D"/>
    <w:rsid w:val="3A2801A9"/>
    <w:rsid w:val="3BE527DB"/>
    <w:rsid w:val="3EFF3E0D"/>
    <w:rsid w:val="43097C8F"/>
    <w:rsid w:val="4A6F4E8D"/>
    <w:rsid w:val="4C2671FE"/>
    <w:rsid w:val="4DEC2C77"/>
    <w:rsid w:val="4E625676"/>
    <w:rsid w:val="4E681FFF"/>
    <w:rsid w:val="4EEF0EA2"/>
    <w:rsid w:val="58CB27A9"/>
    <w:rsid w:val="5B5270AC"/>
    <w:rsid w:val="5BD84B24"/>
    <w:rsid w:val="5E0A4568"/>
    <w:rsid w:val="5EA65F16"/>
    <w:rsid w:val="617644A1"/>
    <w:rsid w:val="63B65085"/>
    <w:rsid w:val="64094E16"/>
    <w:rsid w:val="699B3EE9"/>
    <w:rsid w:val="6AFD06CC"/>
    <w:rsid w:val="744D7DB7"/>
    <w:rsid w:val="76A50EBD"/>
    <w:rsid w:val="78D01B77"/>
    <w:rsid w:val="79E77424"/>
    <w:rsid w:val="7F596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link w:val="3"/>
    <w:semiHidden/>
    <w:uiPriority w:val="99"/>
    <w:rPr>
      <w:rFonts w:ascii="Times New Roman" w:hAnsi="Times New Roman" w:eastAsia="宋体" w:cs="Times New Roman"/>
      <w:sz w:val="18"/>
      <w:szCs w:val="18"/>
      <w:lang w:eastAsia="zh-CN"/>
    </w:rPr>
  </w:style>
  <w:style w:type="character" w:customStyle="1" w:styleId="9">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1367</Words>
  <Characters>7795</Characters>
  <Lines>64</Lines>
  <Paragraphs>18</Paragraphs>
  <TotalTime>135</TotalTime>
  <ScaleCrop>false</ScaleCrop>
  <LinksUpToDate>false</LinksUpToDate>
  <CharactersWithSpaces>9144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2022-01-23T04:56:00Z</dcterms:created>
  <dc:creator>谭 桂花</dc:creator>
  <cp:lastModifiedBy>Administrator</cp:lastModifiedBy>
  <dcterms:modified xsi:type="dcterms:W3CDTF">2022-05-19T07:38:08Z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